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099" w:rsidRDefault="00ED71CF">
      <w:pPr>
        <w:rPr>
          <w:rFonts w:hint="eastAsia"/>
        </w:rPr>
      </w:pPr>
      <w:r>
        <w:t>附件：</w:t>
      </w:r>
    </w:p>
    <w:p w:rsidR="00826D12" w:rsidRDefault="00826D12">
      <w:pPr>
        <w:rPr>
          <w:rFonts w:hint="eastAsia"/>
        </w:rPr>
      </w:pPr>
      <w:bookmarkStart w:id="0" w:name="_GoBack"/>
      <w:bookmarkEnd w:id="0"/>
    </w:p>
    <w:tbl>
      <w:tblPr>
        <w:tblW w:w="564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132"/>
        <w:gridCol w:w="4340"/>
        <w:gridCol w:w="1338"/>
        <w:gridCol w:w="1338"/>
        <w:gridCol w:w="1338"/>
      </w:tblGrid>
      <w:tr w:rsidR="00826D12" w:rsidRPr="00826D12" w:rsidTr="00292B9E">
        <w:trPr>
          <w:trHeight w:val="450"/>
          <w:jc w:val="center"/>
        </w:trPr>
        <w:tc>
          <w:tcPr>
            <w:tcW w:w="597" w:type="pct"/>
            <w:shd w:val="clear" w:color="auto" w:fill="auto"/>
            <w:vAlign w:val="center"/>
          </w:tcPr>
          <w:p w:rsidR="00826D12" w:rsidRPr="00826D12" w:rsidRDefault="00826D12" w:rsidP="00826D12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826D12"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  <w:t>排名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826D12" w:rsidRPr="00826D12" w:rsidRDefault="00826D12" w:rsidP="00826D12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826D12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供应商名称</w:t>
            </w:r>
          </w:p>
        </w:tc>
        <w:tc>
          <w:tcPr>
            <w:tcW w:w="705" w:type="pct"/>
          </w:tcPr>
          <w:p w:rsidR="00826D12" w:rsidRPr="00826D12" w:rsidRDefault="00826D12" w:rsidP="00826D12">
            <w:pPr>
              <w:jc w:val="center"/>
              <w:rPr>
                <w:rFonts w:ascii="宋体" w:eastAsia="宋体" w:hAnsi="宋体" w:cs="Tahoma"/>
                <w:bCs/>
                <w:sz w:val="24"/>
                <w:szCs w:val="24"/>
              </w:rPr>
            </w:pPr>
            <w:r w:rsidRPr="00826D12">
              <w:rPr>
                <w:rFonts w:ascii="宋体" w:eastAsia="宋体" w:hAnsi="宋体" w:cs="Tahoma" w:hint="eastAsia"/>
                <w:bCs/>
                <w:sz w:val="24"/>
                <w:szCs w:val="24"/>
              </w:rPr>
              <w:t>最终报价（元）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826D12" w:rsidRPr="00826D12" w:rsidRDefault="00826D12" w:rsidP="00826D12">
            <w:pPr>
              <w:jc w:val="center"/>
              <w:rPr>
                <w:rFonts w:ascii="宋体" w:eastAsia="宋体" w:hAnsi="宋体" w:cs="Tahoma"/>
                <w:bCs/>
                <w:sz w:val="24"/>
                <w:szCs w:val="24"/>
              </w:rPr>
            </w:pPr>
            <w:r w:rsidRPr="00826D12">
              <w:rPr>
                <w:rFonts w:ascii="宋体" w:eastAsia="宋体" w:hAnsi="宋体" w:cs="Tahoma"/>
                <w:bCs/>
                <w:sz w:val="24"/>
                <w:szCs w:val="24"/>
              </w:rPr>
              <w:t>评审价格</w:t>
            </w:r>
            <w:r w:rsidRPr="00826D12">
              <w:rPr>
                <w:rFonts w:ascii="宋体" w:eastAsia="宋体" w:hAnsi="宋体" w:cs="Tahoma" w:hint="eastAsia"/>
                <w:bCs/>
                <w:sz w:val="24"/>
                <w:szCs w:val="24"/>
              </w:rPr>
              <w:t>（元）</w:t>
            </w:r>
          </w:p>
        </w:tc>
        <w:tc>
          <w:tcPr>
            <w:tcW w:w="705" w:type="pct"/>
            <w:vAlign w:val="center"/>
          </w:tcPr>
          <w:p w:rsidR="00826D12" w:rsidRPr="00826D12" w:rsidRDefault="00826D12" w:rsidP="00826D12">
            <w:pPr>
              <w:jc w:val="center"/>
              <w:rPr>
                <w:rFonts w:ascii="宋体" w:eastAsia="宋体" w:hAnsi="宋体" w:cs="Tahoma"/>
                <w:bCs/>
                <w:sz w:val="24"/>
                <w:szCs w:val="24"/>
              </w:rPr>
            </w:pPr>
            <w:r w:rsidRPr="00826D12">
              <w:rPr>
                <w:rFonts w:ascii="宋体" w:eastAsia="宋体" w:hAnsi="宋体" w:cs="Tahoma" w:hint="eastAsia"/>
                <w:bCs/>
                <w:sz w:val="24"/>
                <w:szCs w:val="24"/>
              </w:rPr>
              <w:t>综合得</w:t>
            </w:r>
            <w:r w:rsidRPr="00826D12">
              <w:rPr>
                <w:rFonts w:ascii="宋体" w:eastAsia="宋体" w:hAnsi="宋体" w:cs="Tahoma"/>
                <w:bCs/>
                <w:sz w:val="24"/>
                <w:szCs w:val="24"/>
              </w:rPr>
              <w:t>分</w:t>
            </w:r>
          </w:p>
        </w:tc>
      </w:tr>
      <w:tr w:rsidR="00826D12" w:rsidRPr="00826D12" w:rsidTr="00292B9E">
        <w:trPr>
          <w:trHeight w:val="450"/>
          <w:jc w:val="center"/>
        </w:trPr>
        <w:tc>
          <w:tcPr>
            <w:tcW w:w="597" w:type="pct"/>
            <w:shd w:val="clear" w:color="auto" w:fill="auto"/>
          </w:tcPr>
          <w:p w:rsidR="00826D12" w:rsidRPr="00826D12" w:rsidRDefault="00826D12" w:rsidP="00826D12">
            <w:pPr>
              <w:jc w:val="center"/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</w:pPr>
            <w:r w:rsidRPr="00826D12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288" w:type="pct"/>
            <w:shd w:val="clear" w:color="auto" w:fill="auto"/>
          </w:tcPr>
          <w:p w:rsidR="00826D12" w:rsidRPr="00826D12" w:rsidRDefault="00826D12" w:rsidP="00826D12">
            <w:pPr>
              <w:jc w:val="center"/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</w:pPr>
            <w:r w:rsidRPr="00826D12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天津汇智物业股份有限公司</w:t>
            </w:r>
          </w:p>
        </w:tc>
        <w:tc>
          <w:tcPr>
            <w:tcW w:w="705" w:type="pct"/>
          </w:tcPr>
          <w:p w:rsidR="00826D12" w:rsidRPr="00826D12" w:rsidRDefault="00826D12" w:rsidP="00826D12">
            <w:pPr>
              <w:jc w:val="center"/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</w:pPr>
            <w:r w:rsidRPr="00826D12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638660</w:t>
            </w:r>
          </w:p>
        </w:tc>
        <w:tc>
          <w:tcPr>
            <w:tcW w:w="705" w:type="pct"/>
            <w:shd w:val="clear" w:color="auto" w:fill="auto"/>
          </w:tcPr>
          <w:p w:rsidR="00826D12" w:rsidRPr="00826D12" w:rsidRDefault="00826D12" w:rsidP="00826D12">
            <w:pPr>
              <w:jc w:val="center"/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</w:pPr>
            <w:r w:rsidRPr="00826D12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638660</w:t>
            </w:r>
          </w:p>
        </w:tc>
        <w:tc>
          <w:tcPr>
            <w:tcW w:w="705" w:type="pct"/>
          </w:tcPr>
          <w:p w:rsidR="00826D12" w:rsidRPr="00826D12" w:rsidRDefault="00826D12" w:rsidP="00826D12">
            <w:pPr>
              <w:jc w:val="center"/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</w:pPr>
            <w:r w:rsidRPr="00826D12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98.8207</w:t>
            </w:r>
          </w:p>
        </w:tc>
      </w:tr>
      <w:tr w:rsidR="00826D12" w:rsidRPr="00826D12" w:rsidTr="00292B9E">
        <w:trPr>
          <w:trHeight w:val="390"/>
          <w:jc w:val="center"/>
        </w:trPr>
        <w:tc>
          <w:tcPr>
            <w:tcW w:w="597" w:type="pct"/>
            <w:shd w:val="clear" w:color="auto" w:fill="auto"/>
          </w:tcPr>
          <w:p w:rsidR="00826D12" w:rsidRPr="00826D12" w:rsidRDefault="00826D12" w:rsidP="00826D12">
            <w:pPr>
              <w:jc w:val="center"/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</w:pPr>
            <w:r w:rsidRPr="00826D12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288" w:type="pct"/>
            <w:shd w:val="clear" w:color="auto" w:fill="auto"/>
          </w:tcPr>
          <w:p w:rsidR="00826D12" w:rsidRPr="00826D12" w:rsidRDefault="00826D12" w:rsidP="00826D12">
            <w:pPr>
              <w:jc w:val="center"/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</w:pPr>
            <w:r w:rsidRPr="00826D12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天津佳兴物业管理有限公司</w:t>
            </w:r>
          </w:p>
        </w:tc>
        <w:tc>
          <w:tcPr>
            <w:tcW w:w="705" w:type="pct"/>
          </w:tcPr>
          <w:p w:rsidR="00826D12" w:rsidRPr="00826D12" w:rsidRDefault="00826D12" w:rsidP="00826D12">
            <w:pPr>
              <w:jc w:val="center"/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</w:pPr>
            <w:r w:rsidRPr="00826D12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630800</w:t>
            </w:r>
          </w:p>
        </w:tc>
        <w:tc>
          <w:tcPr>
            <w:tcW w:w="705" w:type="pct"/>
            <w:shd w:val="clear" w:color="auto" w:fill="auto"/>
          </w:tcPr>
          <w:p w:rsidR="00826D12" w:rsidRPr="00826D12" w:rsidRDefault="00826D12" w:rsidP="00826D12">
            <w:pPr>
              <w:jc w:val="center"/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</w:pPr>
            <w:r w:rsidRPr="00826D12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630800</w:t>
            </w:r>
          </w:p>
        </w:tc>
        <w:tc>
          <w:tcPr>
            <w:tcW w:w="705" w:type="pct"/>
          </w:tcPr>
          <w:p w:rsidR="00826D12" w:rsidRPr="00826D12" w:rsidRDefault="00826D12" w:rsidP="00826D12">
            <w:pPr>
              <w:jc w:val="center"/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</w:pPr>
            <w:r w:rsidRPr="00826D12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96.3928</w:t>
            </w:r>
          </w:p>
        </w:tc>
      </w:tr>
      <w:tr w:rsidR="00826D12" w:rsidRPr="00826D12" w:rsidTr="00292B9E">
        <w:trPr>
          <w:trHeight w:val="390"/>
          <w:jc w:val="center"/>
        </w:trPr>
        <w:tc>
          <w:tcPr>
            <w:tcW w:w="597" w:type="pct"/>
            <w:shd w:val="clear" w:color="auto" w:fill="auto"/>
          </w:tcPr>
          <w:p w:rsidR="00826D12" w:rsidRPr="00826D12" w:rsidRDefault="00826D12" w:rsidP="00826D12">
            <w:pPr>
              <w:jc w:val="center"/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</w:pPr>
            <w:r w:rsidRPr="00826D12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288" w:type="pct"/>
            <w:shd w:val="clear" w:color="auto" w:fill="auto"/>
          </w:tcPr>
          <w:p w:rsidR="00826D12" w:rsidRPr="00826D12" w:rsidRDefault="00826D12" w:rsidP="00826D12">
            <w:pPr>
              <w:jc w:val="center"/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</w:pPr>
            <w:r w:rsidRPr="00826D12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天津市立川物业管理有限公司</w:t>
            </w:r>
          </w:p>
        </w:tc>
        <w:tc>
          <w:tcPr>
            <w:tcW w:w="705" w:type="pct"/>
          </w:tcPr>
          <w:p w:rsidR="00826D12" w:rsidRPr="00826D12" w:rsidRDefault="00826D12" w:rsidP="00826D12">
            <w:pPr>
              <w:jc w:val="center"/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</w:pPr>
            <w:r w:rsidRPr="00826D12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630410.5</w:t>
            </w:r>
          </w:p>
        </w:tc>
        <w:tc>
          <w:tcPr>
            <w:tcW w:w="705" w:type="pct"/>
            <w:shd w:val="clear" w:color="auto" w:fill="auto"/>
          </w:tcPr>
          <w:p w:rsidR="00826D12" w:rsidRPr="00826D12" w:rsidRDefault="00826D12" w:rsidP="00826D12">
            <w:pPr>
              <w:jc w:val="center"/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</w:pPr>
            <w:r w:rsidRPr="00826D12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630410.5</w:t>
            </w:r>
          </w:p>
        </w:tc>
        <w:tc>
          <w:tcPr>
            <w:tcW w:w="705" w:type="pct"/>
          </w:tcPr>
          <w:p w:rsidR="00826D12" w:rsidRPr="00826D12" w:rsidRDefault="00826D12" w:rsidP="00826D12">
            <w:pPr>
              <w:jc w:val="center"/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</w:pPr>
            <w:r w:rsidRPr="00826D12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96.0715</w:t>
            </w:r>
          </w:p>
        </w:tc>
      </w:tr>
      <w:tr w:rsidR="00826D12" w:rsidRPr="00826D12" w:rsidTr="00292B9E">
        <w:trPr>
          <w:trHeight w:val="390"/>
          <w:jc w:val="center"/>
        </w:trPr>
        <w:tc>
          <w:tcPr>
            <w:tcW w:w="597" w:type="pct"/>
            <w:shd w:val="clear" w:color="auto" w:fill="auto"/>
          </w:tcPr>
          <w:p w:rsidR="00826D12" w:rsidRPr="00826D12" w:rsidRDefault="00826D12" w:rsidP="00826D12">
            <w:pPr>
              <w:jc w:val="center"/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</w:pPr>
            <w:r w:rsidRPr="00826D12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288" w:type="pct"/>
            <w:shd w:val="clear" w:color="auto" w:fill="auto"/>
          </w:tcPr>
          <w:p w:rsidR="00826D12" w:rsidRPr="00826D12" w:rsidRDefault="00826D12" w:rsidP="00826D12">
            <w:pPr>
              <w:jc w:val="center"/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</w:pPr>
            <w:r w:rsidRPr="00826D12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天津市鹏翔安泰物业服务有限公司</w:t>
            </w:r>
          </w:p>
        </w:tc>
        <w:tc>
          <w:tcPr>
            <w:tcW w:w="705" w:type="pct"/>
          </w:tcPr>
          <w:p w:rsidR="00826D12" w:rsidRPr="00826D12" w:rsidRDefault="00826D12" w:rsidP="00826D12">
            <w:pPr>
              <w:jc w:val="center"/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</w:pPr>
            <w:r w:rsidRPr="00826D12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611645.87</w:t>
            </w:r>
          </w:p>
        </w:tc>
        <w:tc>
          <w:tcPr>
            <w:tcW w:w="705" w:type="pct"/>
            <w:shd w:val="clear" w:color="auto" w:fill="auto"/>
          </w:tcPr>
          <w:p w:rsidR="00826D12" w:rsidRPr="00826D12" w:rsidRDefault="00826D12" w:rsidP="00826D12">
            <w:pPr>
              <w:jc w:val="center"/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</w:pPr>
            <w:r w:rsidRPr="00826D12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611645.87</w:t>
            </w:r>
          </w:p>
        </w:tc>
        <w:tc>
          <w:tcPr>
            <w:tcW w:w="705" w:type="pct"/>
          </w:tcPr>
          <w:p w:rsidR="00826D12" w:rsidRPr="00826D12" w:rsidRDefault="00826D12" w:rsidP="00826D12">
            <w:pPr>
              <w:jc w:val="center"/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</w:pPr>
            <w:r w:rsidRPr="00826D12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96.0001</w:t>
            </w:r>
          </w:p>
        </w:tc>
      </w:tr>
      <w:tr w:rsidR="00826D12" w:rsidRPr="00826D12" w:rsidTr="00292B9E">
        <w:trPr>
          <w:trHeight w:val="390"/>
          <w:jc w:val="center"/>
        </w:trPr>
        <w:tc>
          <w:tcPr>
            <w:tcW w:w="597" w:type="pct"/>
            <w:shd w:val="clear" w:color="auto" w:fill="auto"/>
          </w:tcPr>
          <w:p w:rsidR="00826D12" w:rsidRPr="00826D12" w:rsidRDefault="00826D12" w:rsidP="00826D12">
            <w:pPr>
              <w:jc w:val="center"/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</w:pPr>
            <w:r w:rsidRPr="00826D12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288" w:type="pct"/>
            <w:shd w:val="clear" w:color="auto" w:fill="auto"/>
          </w:tcPr>
          <w:p w:rsidR="00826D12" w:rsidRPr="00826D12" w:rsidRDefault="00826D12" w:rsidP="00826D12">
            <w:pPr>
              <w:jc w:val="center"/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</w:pPr>
            <w:r w:rsidRPr="00826D12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天津</w:t>
            </w:r>
            <w:proofErr w:type="gramStart"/>
            <w:r w:rsidRPr="00826D12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滨海众联物业</w:t>
            </w:r>
            <w:proofErr w:type="gramEnd"/>
            <w:r w:rsidRPr="00826D12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服务有限公司</w:t>
            </w:r>
          </w:p>
        </w:tc>
        <w:tc>
          <w:tcPr>
            <w:tcW w:w="705" w:type="pct"/>
          </w:tcPr>
          <w:p w:rsidR="00826D12" w:rsidRPr="00826D12" w:rsidRDefault="00826D12" w:rsidP="00826D12">
            <w:pPr>
              <w:jc w:val="center"/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</w:pPr>
            <w:r w:rsidRPr="00826D12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637646.8</w:t>
            </w:r>
          </w:p>
        </w:tc>
        <w:tc>
          <w:tcPr>
            <w:tcW w:w="705" w:type="pct"/>
            <w:shd w:val="clear" w:color="auto" w:fill="auto"/>
          </w:tcPr>
          <w:p w:rsidR="00826D12" w:rsidRPr="00826D12" w:rsidRDefault="00826D12" w:rsidP="00826D12">
            <w:pPr>
              <w:jc w:val="center"/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</w:pPr>
            <w:r w:rsidRPr="00826D12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637646.8</w:t>
            </w:r>
          </w:p>
        </w:tc>
        <w:tc>
          <w:tcPr>
            <w:tcW w:w="705" w:type="pct"/>
          </w:tcPr>
          <w:p w:rsidR="00826D12" w:rsidRPr="00826D12" w:rsidRDefault="00826D12" w:rsidP="00826D12">
            <w:pPr>
              <w:jc w:val="center"/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</w:pPr>
            <w:r w:rsidRPr="00826D12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95.518</w:t>
            </w:r>
          </w:p>
        </w:tc>
      </w:tr>
      <w:tr w:rsidR="00826D12" w:rsidRPr="00826D12" w:rsidTr="00292B9E">
        <w:trPr>
          <w:trHeight w:val="390"/>
          <w:jc w:val="center"/>
        </w:trPr>
        <w:tc>
          <w:tcPr>
            <w:tcW w:w="597" w:type="pct"/>
            <w:shd w:val="clear" w:color="auto" w:fill="auto"/>
          </w:tcPr>
          <w:p w:rsidR="00826D12" w:rsidRPr="00826D12" w:rsidRDefault="00826D12" w:rsidP="00826D12">
            <w:pPr>
              <w:jc w:val="center"/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</w:pPr>
            <w:r w:rsidRPr="00826D12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288" w:type="pct"/>
            <w:shd w:val="clear" w:color="auto" w:fill="auto"/>
          </w:tcPr>
          <w:p w:rsidR="00826D12" w:rsidRPr="00826D12" w:rsidRDefault="00826D12" w:rsidP="00826D12">
            <w:pPr>
              <w:jc w:val="center"/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</w:pPr>
            <w:r w:rsidRPr="00826D12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天津市云</w:t>
            </w:r>
            <w:proofErr w:type="gramStart"/>
            <w:r w:rsidRPr="00826D12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浩</w:t>
            </w:r>
            <w:proofErr w:type="gramEnd"/>
            <w:r w:rsidRPr="00826D12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物业管理有限责任公司</w:t>
            </w:r>
          </w:p>
        </w:tc>
        <w:tc>
          <w:tcPr>
            <w:tcW w:w="705" w:type="pct"/>
          </w:tcPr>
          <w:p w:rsidR="00826D12" w:rsidRPr="00826D12" w:rsidRDefault="00826D12" w:rsidP="00826D12">
            <w:pPr>
              <w:jc w:val="center"/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</w:pPr>
            <w:r w:rsidRPr="00826D12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648536.87</w:t>
            </w:r>
          </w:p>
        </w:tc>
        <w:tc>
          <w:tcPr>
            <w:tcW w:w="705" w:type="pct"/>
            <w:shd w:val="clear" w:color="auto" w:fill="auto"/>
          </w:tcPr>
          <w:p w:rsidR="00826D12" w:rsidRPr="00826D12" w:rsidRDefault="00826D12" w:rsidP="00826D12">
            <w:pPr>
              <w:jc w:val="center"/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</w:pPr>
            <w:r w:rsidRPr="00826D12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648536.87</w:t>
            </w:r>
          </w:p>
        </w:tc>
        <w:tc>
          <w:tcPr>
            <w:tcW w:w="705" w:type="pct"/>
          </w:tcPr>
          <w:p w:rsidR="00826D12" w:rsidRPr="00826D12" w:rsidRDefault="00826D12" w:rsidP="00826D12">
            <w:pPr>
              <w:jc w:val="center"/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</w:pPr>
            <w:r w:rsidRPr="00826D12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94.1957</w:t>
            </w:r>
          </w:p>
        </w:tc>
      </w:tr>
      <w:tr w:rsidR="00826D12" w:rsidRPr="00826D12" w:rsidTr="00292B9E">
        <w:trPr>
          <w:trHeight w:val="390"/>
          <w:jc w:val="center"/>
        </w:trPr>
        <w:tc>
          <w:tcPr>
            <w:tcW w:w="597" w:type="pct"/>
            <w:shd w:val="clear" w:color="auto" w:fill="auto"/>
          </w:tcPr>
          <w:p w:rsidR="00826D12" w:rsidRPr="00826D12" w:rsidRDefault="00826D12" w:rsidP="00826D12">
            <w:pPr>
              <w:jc w:val="center"/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</w:pPr>
            <w:r w:rsidRPr="00826D12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288" w:type="pct"/>
            <w:shd w:val="clear" w:color="auto" w:fill="auto"/>
          </w:tcPr>
          <w:p w:rsidR="00826D12" w:rsidRPr="00826D12" w:rsidRDefault="00826D12" w:rsidP="00826D12">
            <w:pPr>
              <w:jc w:val="center"/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</w:pPr>
            <w:r w:rsidRPr="00826D12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天津新家和物业服务有限公司</w:t>
            </w:r>
          </w:p>
        </w:tc>
        <w:tc>
          <w:tcPr>
            <w:tcW w:w="705" w:type="pct"/>
          </w:tcPr>
          <w:p w:rsidR="00826D12" w:rsidRPr="00826D12" w:rsidRDefault="00826D12" w:rsidP="00826D12">
            <w:pPr>
              <w:jc w:val="center"/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</w:pPr>
            <w:r w:rsidRPr="00826D12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645658.88</w:t>
            </w:r>
          </w:p>
        </w:tc>
        <w:tc>
          <w:tcPr>
            <w:tcW w:w="705" w:type="pct"/>
            <w:shd w:val="clear" w:color="auto" w:fill="auto"/>
          </w:tcPr>
          <w:p w:rsidR="00826D12" w:rsidRPr="00826D12" w:rsidRDefault="00826D12" w:rsidP="00826D12">
            <w:pPr>
              <w:jc w:val="center"/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</w:pPr>
            <w:r w:rsidRPr="00826D12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645658.88</w:t>
            </w:r>
          </w:p>
        </w:tc>
        <w:tc>
          <w:tcPr>
            <w:tcW w:w="705" w:type="pct"/>
          </w:tcPr>
          <w:p w:rsidR="00826D12" w:rsidRPr="00826D12" w:rsidRDefault="00826D12" w:rsidP="00826D12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826D12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91.2798</w:t>
            </w:r>
          </w:p>
        </w:tc>
      </w:tr>
    </w:tbl>
    <w:p w:rsidR="00ED71CF" w:rsidRDefault="00ED71CF"/>
    <w:sectPr w:rsidR="00ED71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1CF"/>
    <w:rsid w:val="000511B3"/>
    <w:rsid w:val="00057904"/>
    <w:rsid w:val="0009657C"/>
    <w:rsid w:val="000C74F3"/>
    <w:rsid w:val="000D2952"/>
    <w:rsid w:val="00106CDA"/>
    <w:rsid w:val="00160D14"/>
    <w:rsid w:val="001D18CB"/>
    <w:rsid w:val="001D192B"/>
    <w:rsid w:val="00251111"/>
    <w:rsid w:val="00272A3F"/>
    <w:rsid w:val="00325DE9"/>
    <w:rsid w:val="00397EDD"/>
    <w:rsid w:val="003B42A9"/>
    <w:rsid w:val="003B7FAC"/>
    <w:rsid w:val="00434AE7"/>
    <w:rsid w:val="00473A36"/>
    <w:rsid w:val="004870CC"/>
    <w:rsid w:val="005B4B91"/>
    <w:rsid w:val="007011EB"/>
    <w:rsid w:val="00826D12"/>
    <w:rsid w:val="008461AA"/>
    <w:rsid w:val="00851E0B"/>
    <w:rsid w:val="00890C8E"/>
    <w:rsid w:val="00960099"/>
    <w:rsid w:val="00972327"/>
    <w:rsid w:val="009C7772"/>
    <w:rsid w:val="009F05CD"/>
    <w:rsid w:val="00AC14CC"/>
    <w:rsid w:val="00AF69CC"/>
    <w:rsid w:val="00B10EED"/>
    <w:rsid w:val="00BD6EB1"/>
    <w:rsid w:val="00C939D2"/>
    <w:rsid w:val="00D21DD4"/>
    <w:rsid w:val="00D33C9B"/>
    <w:rsid w:val="00DD235E"/>
    <w:rsid w:val="00E43492"/>
    <w:rsid w:val="00E53780"/>
    <w:rsid w:val="00E957EB"/>
    <w:rsid w:val="00ED71CF"/>
    <w:rsid w:val="00FB4C45"/>
    <w:rsid w:val="00FF1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288</Characters>
  <Application>Microsoft Office Word</Application>
  <DocSecurity>0</DocSecurity>
  <Lines>2</Lines>
  <Paragraphs>1</Paragraphs>
  <ScaleCrop>false</ScaleCrop>
  <Company>神州网信技术有限公司</Company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未定义</dc:creator>
  <cp:lastModifiedBy>未定义</cp:lastModifiedBy>
  <cp:revision>2</cp:revision>
  <dcterms:created xsi:type="dcterms:W3CDTF">2024-09-10T03:39:00Z</dcterms:created>
  <dcterms:modified xsi:type="dcterms:W3CDTF">2024-09-10T03:48:00Z</dcterms:modified>
</cp:coreProperties>
</file>